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AFC"/>
  <w:body>
    <w:p w14:paraId="129D92B9" w14:textId="77777777" w:rsidR="00996A22" w:rsidRPr="002765A8" w:rsidRDefault="00996A22" w:rsidP="00996A2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65A8">
        <w:rPr>
          <w:rFonts w:ascii="Times New Roman" w:hAnsi="Times New Roman" w:cs="Times New Roman"/>
          <w:b/>
          <w:bCs/>
          <w:sz w:val="32"/>
          <w:szCs w:val="32"/>
        </w:rPr>
        <w:t xml:space="preserve">Autumn at the Vintage: Lucas van </w:t>
      </w:r>
      <w:proofErr w:type="spellStart"/>
      <w:r w:rsidRPr="002765A8">
        <w:rPr>
          <w:rFonts w:ascii="Times New Roman" w:hAnsi="Times New Roman" w:cs="Times New Roman"/>
          <w:b/>
          <w:bCs/>
          <w:sz w:val="32"/>
          <w:szCs w:val="32"/>
        </w:rPr>
        <w:t>Valckenborch</w:t>
      </w:r>
      <w:proofErr w:type="spellEnd"/>
      <w:r w:rsidRPr="002765A8">
        <w:rPr>
          <w:rFonts w:ascii="Times New Roman" w:hAnsi="Times New Roman" w:cs="Times New Roman"/>
          <w:b/>
          <w:bCs/>
          <w:sz w:val="32"/>
          <w:szCs w:val="32"/>
        </w:rPr>
        <w:t xml:space="preserve"> and the Rhythm of the Season</w:t>
      </w:r>
    </w:p>
    <w:p w14:paraId="631E005D" w14:textId="77777777" w:rsidR="00D4291D" w:rsidRDefault="00D4291D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7319982C" w14:textId="05932506" w:rsidR="00996A22" w:rsidRPr="00996A22" w:rsidRDefault="00996A22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996A22">
        <w:rPr>
          <w:rFonts w:ascii="Times New Roman" w:hAnsi="Times New Roman" w:cs="Times New Roman"/>
          <w:sz w:val="24"/>
          <w:szCs w:val="24"/>
          <w:lang w:val="el-GR"/>
        </w:rPr>
        <w:drawing>
          <wp:inline distT="0" distB="0" distL="0" distR="0" wp14:anchorId="5271CEDB" wp14:editId="1133A6D0">
            <wp:extent cx="5274310" cy="3467100"/>
            <wp:effectExtent l="0" t="0" r="2540" b="0"/>
            <wp:docPr id="1117232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C0B91" w14:textId="77777777" w:rsidR="00996A22" w:rsidRPr="00996A22" w:rsidRDefault="00996A22" w:rsidP="00996A2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96A22">
        <w:rPr>
          <w:rFonts w:ascii="Times New Roman" w:hAnsi="Times New Roman" w:cs="Times New Roman"/>
          <w:b/>
          <w:bCs/>
          <w:sz w:val="20"/>
          <w:szCs w:val="20"/>
        </w:rPr>
        <w:t xml:space="preserve">Lucas van Valckenborch, </w:t>
      </w:r>
      <w:r w:rsidRPr="00996A22">
        <w:rPr>
          <w:rFonts w:ascii="Times New Roman" w:hAnsi="Times New Roman" w:cs="Times New Roman"/>
          <w:sz w:val="20"/>
          <w:szCs w:val="20"/>
        </w:rPr>
        <w:t>1535-1597</w:t>
      </w:r>
    </w:p>
    <w:p w14:paraId="10447998" w14:textId="77777777" w:rsidR="00996A22" w:rsidRPr="00996A22" w:rsidRDefault="00996A22" w:rsidP="00996A2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96A22">
        <w:rPr>
          <w:rFonts w:ascii="Times New Roman" w:hAnsi="Times New Roman" w:cs="Times New Roman"/>
          <w:b/>
          <w:bCs/>
          <w:sz w:val="20"/>
          <w:szCs w:val="20"/>
        </w:rPr>
        <w:t xml:space="preserve">Autumn: Archduke Matthias of Austria at the Vintage, </w:t>
      </w:r>
      <w:r w:rsidRPr="00996A22">
        <w:rPr>
          <w:rFonts w:ascii="Times New Roman" w:hAnsi="Times New Roman" w:cs="Times New Roman"/>
          <w:sz w:val="20"/>
          <w:szCs w:val="20"/>
        </w:rPr>
        <w:t>oil on oak panel, 41 x 63.5 cm, Private Collection</w:t>
      </w:r>
    </w:p>
    <w:p w14:paraId="2DF96D60" w14:textId="77777777" w:rsidR="00996A22" w:rsidRDefault="00996A22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hyperlink r:id="rId6" w:history="1">
        <w:r w:rsidRPr="00996A22">
          <w:rPr>
            <w:rStyle w:val="Hyperlink"/>
            <w:rFonts w:ascii="Times New Roman" w:hAnsi="Times New Roman" w:cs="Times New Roman"/>
            <w:sz w:val="20"/>
            <w:szCs w:val="20"/>
          </w:rPr>
          <w:t>https://www.sothebys.com/en/buy/auction/2025/old-master-19th-century-paintings-evening-auction-l25036/autumn-archduke-matthias-of-austria-with-members</w:t>
        </w:r>
      </w:hyperlink>
    </w:p>
    <w:p w14:paraId="1883E078" w14:textId="77777777" w:rsidR="00996A22" w:rsidRDefault="00996A22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587AFC3C" w14:textId="77777777" w:rsidR="00996A22" w:rsidRPr="00996A22" w:rsidRDefault="00996A22" w:rsidP="00996A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A22">
        <w:rPr>
          <w:rFonts w:ascii="Times New Roman" w:hAnsi="Times New Roman" w:cs="Times New Roman"/>
          <w:b/>
          <w:bCs/>
          <w:sz w:val="28"/>
          <w:szCs w:val="28"/>
        </w:rPr>
        <w:t>Look, Think, Discover</w:t>
      </w:r>
    </w:p>
    <w:p w14:paraId="012B703A" w14:textId="77777777" w:rsidR="00996A22" w:rsidRPr="002765A8" w:rsidRDefault="00996A22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 xml:space="preserve">Take a few minutes to explore </w:t>
      </w:r>
      <w:proofErr w:type="spellStart"/>
      <w:r w:rsidRPr="002765A8">
        <w:rPr>
          <w:rFonts w:ascii="Times New Roman" w:hAnsi="Times New Roman" w:cs="Times New Roman"/>
          <w:sz w:val="24"/>
          <w:szCs w:val="24"/>
        </w:rPr>
        <w:t>Valckenborch's</w:t>
      </w:r>
      <w:proofErr w:type="spellEnd"/>
      <w:r w:rsidRPr="002765A8">
        <w:rPr>
          <w:rFonts w:ascii="Times New Roman" w:hAnsi="Times New Roman" w:cs="Times New Roman"/>
          <w:sz w:val="24"/>
          <w:szCs w:val="24"/>
        </w:rPr>
        <w:t xml:space="preserve"> painting without reading its title.</w:t>
      </w:r>
    </w:p>
    <w:p w14:paraId="7A7D2028" w14:textId="77777777" w:rsidR="00996A22" w:rsidRDefault="00996A22" w:rsidP="00996A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2765A8">
        <w:rPr>
          <w:rFonts w:ascii="Times New Roman" w:hAnsi="Times New Roman" w:cs="Times New Roman"/>
          <w:b/>
          <w:bCs/>
          <w:sz w:val="24"/>
          <w:szCs w:val="24"/>
        </w:rPr>
        <w:t>What season do you think it shows? What clues helped you decide?</w:t>
      </w:r>
    </w:p>
    <w:p w14:paraId="302024DD" w14:textId="77777777" w:rsidR="00996A22" w:rsidRPr="00996A22" w:rsidRDefault="00996A22" w:rsidP="00996A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2D479C7D" w14:textId="77777777" w:rsidR="00996A22" w:rsidRPr="00996A22" w:rsidRDefault="00996A22" w:rsidP="00996A2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proofErr w:type="spellStart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>Then</w:t>
      </w:r>
      <w:proofErr w:type="spellEnd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proofErr w:type="spellStart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>look</w:t>
      </w:r>
      <w:proofErr w:type="spellEnd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proofErr w:type="spellStart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>again</w:t>
      </w:r>
      <w:proofErr w:type="spellEnd"/>
      <w:r w:rsidRPr="00996A22">
        <w:rPr>
          <w:rFonts w:ascii="Times New Roman" w:hAnsi="Times New Roman" w:cs="Times New Roman"/>
          <w:b/>
          <w:bCs/>
          <w:sz w:val="24"/>
          <w:szCs w:val="24"/>
          <w:lang w:val="el-GR"/>
        </w:rPr>
        <w:t>.</w:t>
      </w:r>
    </w:p>
    <w:p w14:paraId="2F4B3377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>Can you find the grape harvest?</w:t>
      </w:r>
    </w:p>
    <w:p w14:paraId="73021DB7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>What are the workers doing?</w:t>
      </w:r>
    </w:p>
    <w:p w14:paraId="333AEC3E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2765A8">
        <w:rPr>
          <w:rFonts w:ascii="Times New Roman" w:hAnsi="Times New Roman" w:cs="Times New Roman"/>
          <w:sz w:val="24"/>
          <w:szCs w:val="24"/>
          <w:lang w:val="el-GR"/>
        </w:rPr>
        <w:t>Where</w:t>
      </w:r>
      <w:proofErr w:type="spellEnd"/>
      <w:r w:rsidRPr="002765A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2765A8">
        <w:rPr>
          <w:rFonts w:ascii="Times New Roman" w:hAnsi="Times New Roman" w:cs="Times New Roman"/>
          <w:sz w:val="24"/>
          <w:szCs w:val="24"/>
          <w:lang w:val="el-GR"/>
        </w:rPr>
        <w:t>is</w:t>
      </w:r>
      <w:proofErr w:type="spellEnd"/>
      <w:r w:rsidRPr="002765A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2765A8">
        <w:rPr>
          <w:rFonts w:ascii="Times New Roman" w:hAnsi="Times New Roman" w:cs="Times New Roman"/>
          <w:sz w:val="24"/>
          <w:szCs w:val="24"/>
          <w:lang w:val="el-GR"/>
        </w:rPr>
        <w:t>Archduke</w:t>
      </w:r>
      <w:proofErr w:type="spellEnd"/>
      <w:r w:rsidRPr="002765A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2765A8">
        <w:rPr>
          <w:rFonts w:ascii="Times New Roman" w:hAnsi="Times New Roman" w:cs="Times New Roman"/>
          <w:sz w:val="24"/>
          <w:szCs w:val="24"/>
          <w:lang w:val="el-GR"/>
        </w:rPr>
        <w:t>Matthias</w:t>
      </w:r>
      <w:proofErr w:type="spellEnd"/>
      <w:r w:rsidRPr="002765A8">
        <w:rPr>
          <w:rFonts w:ascii="Times New Roman" w:hAnsi="Times New Roman" w:cs="Times New Roman"/>
          <w:sz w:val="24"/>
          <w:szCs w:val="24"/>
          <w:lang w:val="el-GR"/>
        </w:rPr>
        <w:t>?</w:t>
      </w:r>
    </w:p>
    <w:p w14:paraId="7685DC9D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>What details tell us that this is a wealthy or important occasion?</w:t>
      </w:r>
    </w:p>
    <w:p w14:paraId="086D67ED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>How does the artist create a sense of great distance?</w:t>
      </w:r>
    </w:p>
    <w:p w14:paraId="6838B05C" w14:textId="77777777" w:rsidR="00996A22" w:rsidRPr="002765A8" w:rsidRDefault="00996A22" w:rsidP="00996A2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>What might the landscape look like in winter?</w:t>
      </w:r>
    </w:p>
    <w:p w14:paraId="4A991870" w14:textId="77777777" w:rsidR="00996A22" w:rsidRDefault="00996A22" w:rsidP="00996A22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</w:p>
    <w:p w14:paraId="61D29B47" w14:textId="02BA92A9" w:rsidR="00996A22" w:rsidRPr="002765A8" w:rsidRDefault="00996A22" w:rsidP="00996A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65A8">
        <w:rPr>
          <w:rFonts w:ascii="Times New Roman" w:hAnsi="Times New Roman" w:cs="Times New Roman"/>
          <w:sz w:val="24"/>
          <w:szCs w:val="24"/>
        </w:rPr>
        <w:t xml:space="preserve">Finally, think about your own experience of autumn. </w:t>
      </w:r>
      <w:r w:rsidRPr="002765A8">
        <w:rPr>
          <w:rFonts w:ascii="Times New Roman" w:hAnsi="Times New Roman" w:cs="Times New Roman"/>
          <w:b/>
          <w:bCs/>
          <w:sz w:val="24"/>
          <w:szCs w:val="24"/>
        </w:rPr>
        <w:t>What would you include in a painting of autumn today?</w:t>
      </w:r>
      <w:r w:rsidRPr="002765A8">
        <w:rPr>
          <w:rFonts w:ascii="Times New Roman" w:hAnsi="Times New Roman" w:cs="Times New Roman"/>
          <w:sz w:val="24"/>
          <w:szCs w:val="24"/>
        </w:rPr>
        <w:t xml:space="preserve"> Falling leaves? School </w:t>
      </w:r>
      <w:proofErr w:type="gramStart"/>
      <w:r w:rsidRPr="002765A8">
        <w:rPr>
          <w:rFonts w:ascii="Times New Roman" w:hAnsi="Times New Roman" w:cs="Times New Roman"/>
          <w:sz w:val="24"/>
          <w:szCs w:val="24"/>
        </w:rPr>
        <w:t>beginning</w:t>
      </w:r>
      <w:proofErr w:type="gramEnd"/>
      <w:r w:rsidRPr="002765A8">
        <w:rPr>
          <w:rFonts w:ascii="Times New Roman" w:hAnsi="Times New Roman" w:cs="Times New Roman"/>
          <w:sz w:val="24"/>
          <w:szCs w:val="24"/>
        </w:rPr>
        <w:t xml:space="preserve">? A harvest? Rainy streets? A </w:t>
      </w:r>
      <w:proofErr w:type="spellStart"/>
      <w:r w:rsidRPr="002765A8">
        <w:rPr>
          <w:rFonts w:ascii="Times New Roman" w:hAnsi="Times New Roman" w:cs="Times New Roman"/>
          <w:sz w:val="24"/>
          <w:szCs w:val="24"/>
        </w:rPr>
        <w:t>favourite</w:t>
      </w:r>
      <w:proofErr w:type="spellEnd"/>
      <w:r w:rsidRPr="002765A8">
        <w:rPr>
          <w:rFonts w:ascii="Times New Roman" w:hAnsi="Times New Roman" w:cs="Times New Roman"/>
          <w:sz w:val="24"/>
          <w:szCs w:val="24"/>
        </w:rPr>
        <w:t xml:space="preserve"> walk? Perhaps even a busy September morning.</w:t>
      </w:r>
    </w:p>
    <w:p w14:paraId="679BD52C" w14:textId="77777777" w:rsidR="00996A22" w:rsidRDefault="00996A22" w:rsidP="00996A2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765A8">
        <w:rPr>
          <w:rFonts w:ascii="Times New Roman" w:hAnsi="Times New Roman" w:cs="Times New Roman"/>
          <w:sz w:val="24"/>
          <w:szCs w:val="24"/>
        </w:rPr>
        <w:t>Valckenborch's</w:t>
      </w:r>
      <w:proofErr w:type="spellEnd"/>
      <w:r w:rsidRPr="002765A8">
        <w:rPr>
          <w:rFonts w:ascii="Times New Roman" w:hAnsi="Times New Roman" w:cs="Times New Roman"/>
          <w:sz w:val="24"/>
          <w:szCs w:val="24"/>
        </w:rPr>
        <w:t xml:space="preserve"> painting reminds us that every season tells a story. We only </w:t>
      </w:r>
      <w:proofErr w:type="gramStart"/>
      <w:r w:rsidRPr="002765A8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Pr="002765A8">
        <w:rPr>
          <w:rFonts w:ascii="Times New Roman" w:hAnsi="Times New Roman" w:cs="Times New Roman"/>
          <w:sz w:val="24"/>
          <w:szCs w:val="24"/>
        </w:rPr>
        <w:t xml:space="preserve"> stop and look </w:t>
      </w:r>
      <w:proofErr w:type="gramStart"/>
      <w:r w:rsidRPr="002765A8">
        <w:rPr>
          <w:rFonts w:ascii="Times New Roman" w:hAnsi="Times New Roman" w:cs="Times New Roman"/>
          <w:sz w:val="24"/>
          <w:szCs w:val="24"/>
        </w:rPr>
        <w:t>closely</w:t>
      </w:r>
      <w:proofErr w:type="gramEnd"/>
      <w:r w:rsidRPr="002765A8">
        <w:rPr>
          <w:rFonts w:ascii="Times New Roman" w:hAnsi="Times New Roman" w:cs="Times New Roman"/>
          <w:sz w:val="24"/>
          <w:szCs w:val="24"/>
        </w:rPr>
        <w:t xml:space="preserve"> enough to see it.</w:t>
      </w:r>
    </w:p>
    <w:p w14:paraId="27A4F992" w14:textId="74CE3B09" w:rsidR="00996A22" w:rsidRPr="00996A22" w:rsidRDefault="00996A22" w:rsidP="003C5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48CFD2F" wp14:editId="2C206750">
            <wp:extent cx="364250" cy="457835"/>
            <wp:effectExtent l="0" t="0" r="0" b="0"/>
            <wp:docPr id="320938704" name="Picture 3" descr="Transparent Grape PNG Clipart Pictur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ansparent Grape PNG Clipart Pictur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0" cy="4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E90">
        <w:rPr>
          <w:noProof/>
        </w:rPr>
        <w:drawing>
          <wp:inline distT="0" distB="0" distL="0" distR="0" wp14:anchorId="3CD98CD7" wp14:editId="00FCF30B">
            <wp:extent cx="364250" cy="457835"/>
            <wp:effectExtent l="0" t="0" r="0" b="0"/>
            <wp:docPr id="267608636" name="Picture 3" descr="Transparent Grape PNG Clipart Pictur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ansparent Grape PNG Clipart Pictur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0" cy="4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E90">
        <w:rPr>
          <w:noProof/>
        </w:rPr>
        <w:drawing>
          <wp:inline distT="0" distB="0" distL="0" distR="0" wp14:anchorId="0BF5215A" wp14:editId="560D224E">
            <wp:extent cx="364250" cy="457835"/>
            <wp:effectExtent l="0" t="0" r="0" b="0"/>
            <wp:docPr id="1363524102" name="Picture 3" descr="Transparent Grape PNG Clipart Pictur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ansparent Grape PNG Clipart Pictur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0" cy="4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E90">
        <w:rPr>
          <w:noProof/>
        </w:rPr>
        <w:drawing>
          <wp:inline distT="0" distB="0" distL="0" distR="0" wp14:anchorId="734FE3D3" wp14:editId="5AE4042C">
            <wp:extent cx="364250" cy="457835"/>
            <wp:effectExtent l="0" t="0" r="0" b="0"/>
            <wp:docPr id="1321472379" name="Picture 3" descr="Transparent Grape PNG Clipart Pictur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ansparent Grape PNG Clipart Pictur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0" cy="4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E90">
        <w:rPr>
          <w:noProof/>
        </w:rPr>
        <w:drawing>
          <wp:inline distT="0" distB="0" distL="0" distR="0" wp14:anchorId="26BBC1F4" wp14:editId="0C0C86E2">
            <wp:extent cx="364250" cy="457835"/>
            <wp:effectExtent l="0" t="0" r="0" b="0"/>
            <wp:docPr id="912831243" name="Picture 3" descr="Transparent Grape PNG Clipart Pictur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ansparent Grape PNG Clipart Pictur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0" cy="4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A22" w:rsidRPr="00996A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01CE6"/>
    <w:multiLevelType w:val="multilevel"/>
    <w:tmpl w:val="B082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80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22"/>
    <w:rsid w:val="002A4B18"/>
    <w:rsid w:val="003C5E90"/>
    <w:rsid w:val="005232AA"/>
    <w:rsid w:val="00833C08"/>
    <w:rsid w:val="008C02FD"/>
    <w:rsid w:val="00996A22"/>
    <w:rsid w:val="00B064A8"/>
    <w:rsid w:val="00B60AE2"/>
    <w:rsid w:val="00C45A78"/>
    <w:rsid w:val="00CA0554"/>
    <w:rsid w:val="00D4291D"/>
    <w:rsid w:val="00FC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fd8e8,#fbfafc"/>
    </o:shapedefaults>
    <o:shapelayout v:ext="edit">
      <o:idmap v:ext="edit" data="1"/>
    </o:shapelayout>
  </w:shapeDefaults>
  <w:decimalSymbol w:val=","/>
  <w:listSeparator w:val=";"/>
  <w14:docId w14:val="7449DB85"/>
  <w15:chartTrackingRefBased/>
  <w15:docId w15:val="{7F8148C9-72E5-4833-821B-AF79C38C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A2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A2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A2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A2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A2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A22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A2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A2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A2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A2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96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A2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A2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96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A2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996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A22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996A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6A2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thebys.com/en/buy/auction/2025/old-master-19th-century-paintings-evening-auction-l25036/autumn-archduke-matthias-of-austria-with-membe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3</cp:revision>
  <dcterms:created xsi:type="dcterms:W3CDTF">2026-08-18T10:28:00Z</dcterms:created>
  <dcterms:modified xsi:type="dcterms:W3CDTF">2026-08-18T10:37:00Z</dcterms:modified>
</cp:coreProperties>
</file>