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9E7"/>
  <w:body>
    <w:p w14:paraId="7E3F6A4B" w14:textId="096B9487" w:rsidR="00835C16" w:rsidRPr="00835C16" w:rsidRDefault="00835C16" w:rsidP="00835C16">
      <w:pPr>
        <w:jc w:val="center"/>
        <w:rPr>
          <w:rFonts w:ascii="Chiller" w:hAnsi="Chiller"/>
          <w:color w:val="806000" w:themeColor="accent4" w:themeShade="80"/>
          <w:sz w:val="72"/>
          <w:szCs w:val="72"/>
          <w:lang w:val="en-US"/>
        </w:rPr>
      </w:pPr>
      <w:r w:rsidRPr="00835C16">
        <w:rPr>
          <w:rFonts w:ascii="Chiller" w:hAnsi="Chiller"/>
          <w:color w:val="806000" w:themeColor="accent4" w:themeShade="80"/>
          <w:sz w:val="72"/>
          <w:szCs w:val="72"/>
        </w:rPr>
        <w:t xml:space="preserve">Imitating </w:t>
      </w:r>
      <w:r w:rsidRPr="00835C16">
        <w:rPr>
          <w:rFonts w:ascii="Chiller" w:hAnsi="Chiller"/>
          <w:color w:val="806000" w:themeColor="accent4" w:themeShade="80"/>
          <w:sz w:val="72"/>
          <w:szCs w:val="72"/>
        </w:rPr>
        <w:t>Edgar Degas Ballet Dancers</w:t>
      </w:r>
    </w:p>
    <w:p w14:paraId="6DAE4CA7" w14:textId="238E4C8F" w:rsidR="00835C16" w:rsidRDefault="00835C16" w:rsidP="00835C16">
      <w:pPr>
        <w:spacing w:after="0"/>
        <w:jc w:val="center"/>
        <w:rPr>
          <w:rFonts w:ascii="Chiller" w:hAnsi="Chiller" w:cs="Times New Roman"/>
          <w:color w:val="806000" w:themeColor="accent4" w:themeShade="80"/>
          <w:sz w:val="36"/>
          <w:szCs w:val="36"/>
        </w:rPr>
      </w:pPr>
      <w:r>
        <w:rPr>
          <w:noProof/>
        </w:rPr>
        <w:drawing>
          <wp:inline distT="0" distB="0" distL="0" distR="0" wp14:anchorId="39D389B5" wp14:editId="3D1D06B7">
            <wp:extent cx="4937760" cy="7170420"/>
            <wp:effectExtent l="0" t="0" r="0" b="0"/>
            <wp:docPr id="1" name="Picture 1" descr="A statu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atue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6FC5" w14:textId="77777777" w:rsidR="007B1E4C" w:rsidRPr="007B1E4C" w:rsidRDefault="007B1E4C" w:rsidP="007B1E4C">
      <w:pPr>
        <w:spacing w:after="0"/>
        <w:jc w:val="center"/>
        <w:rPr>
          <w:rFonts w:ascii="Chiller" w:hAnsi="Chiller" w:cs="Times New Roman"/>
          <w:color w:val="806000" w:themeColor="accent4" w:themeShade="80"/>
          <w:sz w:val="28"/>
          <w:szCs w:val="28"/>
        </w:rPr>
      </w:pPr>
      <w:r w:rsidRPr="007B1E4C">
        <w:rPr>
          <w:rFonts w:ascii="Chiller" w:hAnsi="Chiller" w:cs="Times New Roman"/>
          <w:b/>
          <w:bCs/>
          <w:color w:val="806000" w:themeColor="accent4" w:themeShade="80"/>
          <w:sz w:val="28"/>
          <w:szCs w:val="28"/>
        </w:rPr>
        <w:t>Edgar Degas,</w:t>
      </w:r>
      <w:r w:rsidRPr="007B1E4C">
        <w:rPr>
          <w:rFonts w:ascii="Chiller" w:hAnsi="Chiller" w:cs="Times New Roman"/>
          <w:color w:val="806000" w:themeColor="accent4" w:themeShade="80"/>
          <w:sz w:val="28"/>
          <w:szCs w:val="28"/>
        </w:rPr>
        <w:t xml:space="preserve"> French Artist, 1834 - 1917</w:t>
      </w:r>
    </w:p>
    <w:p w14:paraId="318ED09A" w14:textId="77777777" w:rsidR="007B1E4C" w:rsidRPr="007B1E4C" w:rsidRDefault="007B1E4C" w:rsidP="007B1E4C">
      <w:pPr>
        <w:spacing w:after="0"/>
        <w:jc w:val="center"/>
        <w:rPr>
          <w:rFonts w:ascii="Chiller" w:hAnsi="Chiller" w:cs="Times New Roman"/>
          <w:color w:val="806000" w:themeColor="accent4" w:themeShade="80"/>
          <w:sz w:val="28"/>
          <w:szCs w:val="28"/>
        </w:rPr>
      </w:pPr>
      <w:r w:rsidRPr="007B1E4C">
        <w:rPr>
          <w:rFonts w:ascii="Chiller" w:hAnsi="Chiller" w:cs="Times New Roman"/>
          <w:b/>
          <w:bCs/>
          <w:color w:val="806000" w:themeColor="accent4" w:themeShade="80"/>
          <w:sz w:val="28"/>
          <w:szCs w:val="28"/>
        </w:rPr>
        <w:lastRenderedPageBreak/>
        <w:t>Little Dancer Aged Fourteen</w:t>
      </w:r>
      <w:r w:rsidRPr="007B1E4C">
        <w:rPr>
          <w:rFonts w:ascii="Chiller" w:hAnsi="Chiller" w:cs="Times New Roman"/>
          <w:color w:val="806000" w:themeColor="accent4" w:themeShade="80"/>
          <w:sz w:val="28"/>
          <w:szCs w:val="28"/>
        </w:rPr>
        <w:t xml:space="preserve">, circa 1878-1881, Bronze with brown patina, tulle skirt and satin ribbon on wooden base, Cast by A. A. </w:t>
      </w:r>
      <w:proofErr w:type="spellStart"/>
      <w:r w:rsidRPr="007B1E4C">
        <w:rPr>
          <w:rFonts w:ascii="Chiller" w:hAnsi="Chiller" w:cs="Times New Roman"/>
          <w:color w:val="806000" w:themeColor="accent4" w:themeShade="80"/>
          <w:sz w:val="28"/>
          <w:szCs w:val="28"/>
        </w:rPr>
        <w:t>Hébrard</w:t>
      </w:r>
      <w:proofErr w:type="spellEnd"/>
      <w:r w:rsidRPr="007B1E4C">
        <w:rPr>
          <w:rFonts w:ascii="Chiller" w:hAnsi="Chiller" w:cs="Times New Roman"/>
          <w:color w:val="806000" w:themeColor="accent4" w:themeShade="80"/>
          <w:sz w:val="28"/>
          <w:szCs w:val="28"/>
        </w:rPr>
        <w:t xml:space="preserve">, Paris, circa 1922, 96.5×47×35 cm, Basil and Elise </w:t>
      </w:r>
      <w:proofErr w:type="spellStart"/>
      <w:r w:rsidRPr="007B1E4C">
        <w:rPr>
          <w:rFonts w:ascii="Chiller" w:hAnsi="Chiller" w:cs="Times New Roman"/>
          <w:color w:val="806000" w:themeColor="accent4" w:themeShade="80"/>
          <w:sz w:val="28"/>
          <w:szCs w:val="28"/>
        </w:rPr>
        <w:t>Goulandris</w:t>
      </w:r>
      <w:proofErr w:type="spellEnd"/>
      <w:r w:rsidRPr="007B1E4C">
        <w:rPr>
          <w:rFonts w:ascii="Chiller" w:hAnsi="Chiller" w:cs="Times New Roman"/>
          <w:color w:val="806000" w:themeColor="accent4" w:themeShade="80"/>
          <w:sz w:val="28"/>
          <w:szCs w:val="28"/>
        </w:rPr>
        <w:t xml:space="preserve"> Foundation, Athens, Greece</w:t>
      </w:r>
    </w:p>
    <w:p w14:paraId="251BE1B1" w14:textId="6238FA06" w:rsidR="007B1E4C" w:rsidRPr="007B1E4C" w:rsidRDefault="007B1E4C" w:rsidP="007B1E4C">
      <w:pPr>
        <w:spacing w:after="0"/>
        <w:jc w:val="center"/>
        <w:rPr>
          <w:rFonts w:ascii="Chiller" w:hAnsi="Chiller" w:cs="Times New Roman"/>
          <w:color w:val="806000" w:themeColor="accent4" w:themeShade="80"/>
          <w:sz w:val="28"/>
          <w:szCs w:val="28"/>
        </w:rPr>
      </w:pPr>
      <w:hyperlink r:id="rId5" w:history="1">
        <w:r w:rsidRPr="007B1E4C">
          <w:rPr>
            <w:rStyle w:val="Hyperlink"/>
            <w:rFonts w:ascii="Chiller" w:hAnsi="Chiller" w:cs="Times New Roman"/>
            <w:sz w:val="28"/>
            <w:szCs w:val="28"/>
          </w:rPr>
          <w:t>https://goulandris.gr/en/collection/highlights</w:t>
        </w:r>
      </w:hyperlink>
    </w:p>
    <w:p w14:paraId="6AF12B78" w14:textId="77777777" w:rsidR="007B1E4C" w:rsidRPr="007B1E4C" w:rsidRDefault="007B1E4C" w:rsidP="007B1E4C">
      <w:pPr>
        <w:spacing w:after="0"/>
        <w:jc w:val="center"/>
        <w:rPr>
          <w:rFonts w:ascii="Chiller" w:hAnsi="Chiller" w:cs="Times New Roman"/>
          <w:color w:val="806000" w:themeColor="accent4" w:themeShade="80"/>
          <w:sz w:val="20"/>
          <w:szCs w:val="20"/>
        </w:rPr>
      </w:pPr>
    </w:p>
    <w:p w14:paraId="52BF8EF0" w14:textId="0F30EAF5" w:rsidR="00835C16" w:rsidRDefault="00835C16" w:rsidP="00835C16">
      <w:pPr>
        <w:jc w:val="center"/>
        <w:rPr>
          <w:rFonts w:ascii="Chiller" w:hAnsi="Chiller"/>
          <w:b/>
          <w:bCs/>
          <w:color w:val="806000" w:themeColor="accent4" w:themeShade="80"/>
          <w:sz w:val="44"/>
          <w:szCs w:val="44"/>
        </w:rPr>
      </w:pPr>
      <w:r>
        <w:rPr>
          <w:rFonts w:ascii="Chiller" w:hAnsi="Chiller"/>
          <w:b/>
          <w:bCs/>
          <w:color w:val="806000" w:themeColor="accent4" w:themeShade="80"/>
          <w:sz w:val="44"/>
          <w:szCs w:val="44"/>
        </w:rPr>
        <w:t xml:space="preserve">This is an Inter-Disciplinary Art Appreciation Activity. The original idea came from the Instagram account </w:t>
      </w:r>
      <w:proofErr w:type="spellStart"/>
      <w:r>
        <w:rPr>
          <w:rFonts w:ascii="Chiller" w:hAnsi="Chiller"/>
          <w:b/>
          <w:bCs/>
          <w:i/>
          <w:iCs/>
          <w:color w:val="806000" w:themeColor="accent4" w:themeShade="80"/>
          <w:sz w:val="44"/>
          <w:szCs w:val="44"/>
        </w:rPr>
        <w:t>Tussen</w:t>
      </w:r>
      <w:proofErr w:type="spellEnd"/>
      <w:r>
        <w:rPr>
          <w:rFonts w:ascii="Chiller" w:hAnsi="Chiller"/>
          <w:b/>
          <w:bCs/>
          <w:i/>
          <w:iCs/>
          <w:color w:val="806000" w:themeColor="accent4" w:themeShade="80"/>
          <w:sz w:val="44"/>
          <w:szCs w:val="44"/>
        </w:rPr>
        <w:t xml:space="preserve"> Kunst &amp; </w:t>
      </w:r>
      <w:proofErr w:type="spellStart"/>
      <w:r>
        <w:rPr>
          <w:rFonts w:ascii="Chiller" w:hAnsi="Chiller"/>
          <w:b/>
          <w:bCs/>
          <w:i/>
          <w:iCs/>
          <w:color w:val="806000" w:themeColor="accent4" w:themeShade="80"/>
          <w:sz w:val="44"/>
          <w:szCs w:val="44"/>
        </w:rPr>
        <w:t>Quarantaine</w:t>
      </w:r>
      <w:proofErr w:type="spellEnd"/>
      <w:r>
        <w:rPr>
          <w:rFonts w:ascii="Chiller" w:hAnsi="Chiller"/>
          <w:b/>
          <w:bCs/>
          <w:color w:val="806000" w:themeColor="accent4" w:themeShade="80"/>
          <w:sz w:val="44"/>
          <w:szCs w:val="44"/>
        </w:rPr>
        <w:t xml:space="preserve">, where you can find dozens of such Art Recreations. My recommendation is to collaborate with the School’s Department of Performing Arts or Physical Education, use </w:t>
      </w:r>
      <w:r>
        <w:rPr>
          <w:rFonts w:ascii="Chiller" w:hAnsi="Chiller"/>
          <w:b/>
          <w:bCs/>
          <w:color w:val="806000" w:themeColor="accent4" w:themeShade="80"/>
          <w:sz w:val="44"/>
          <w:szCs w:val="44"/>
        </w:rPr>
        <w:t>Edgar Degas Paintings or Statues of Ballet Dancers</w:t>
      </w:r>
      <w:r>
        <w:rPr>
          <w:rFonts w:ascii="Chiller" w:hAnsi="Chiller"/>
          <w:b/>
          <w:bCs/>
          <w:color w:val="806000" w:themeColor="accent4" w:themeShade="80"/>
          <w:sz w:val="44"/>
          <w:szCs w:val="44"/>
        </w:rPr>
        <w:t xml:space="preserve"> for inspiration and… Voila!</w:t>
      </w:r>
    </w:p>
    <w:p w14:paraId="19DB7929" w14:textId="77777777" w:rsidR="00835C16" w:rsidRDefault="00835C16" w:rsidP="00835C16">
      <w:pPr>
        <w:jc w:val="center"/>
        <w:rPr>
          <w:rFonts w:ascii="Times New Roman" w:hAnsi="Times New Roman" w:cs="Times New Roman"/>
          <w:b/>
          <w:color w:val="806000" w:themeColor="accent4" w:themeShade="80"/>
          <w:sz w:val="28"/>
          <w:szCs w:val="28"/>
          <w:u w:val="single"/>
        </w:rPr>
      </w:pPr>
    </w:p>
    <w:p w14:paraId="13C3E9EC" w14:textId="77777777" w:rsidR="00835C16" w:rsidRDefault="00835C16" w:rsidP="00835C16">
      <w:pPr>
        <w:jc w:val="center"/>
        <w:rPr>
          <w:rFonts w:ascii="Chiller" w:hAnsi="Chiller" w:cs="Times New Roman"/>
          <w:b/>
          <w:color w:val="806000" w:themeColor="accent4" w:themeShade="80"/>
          <w:sz w:val="72"/>
          <w:szCs w:val="72"/>
          <w:u w:val="single"/>
        </w:rPr>
      </w:pPr>
      <w:r>
        <w:rPr>
          <w:rFonts w:ascii="Chiller" w:hAnsi="Chiller" w:cs="Times New Roman"/>
          <w:b/>
          <w:color w:val="806000" w:themeColor="accent4" w:themeShade="80"/>
          <w:sz w:val="72"/>
          <w:szCs w:val="72"/>
          <w:u w:val="single"/>
        </w:rPr>
        <w:t>Instructions on what to do:</w:t>
      </w:r>
    </w:p>
    <w:p w14:paraId="5DF1B5E9" w14:textId="77777777" w:rsidR="00835C16" w:rsidRDefault="00835C16" w:rsidP="00835C16">
      <w:pPr>
        <w:pStyle w:val="Heading2"/>
        <w:spacing w:before="0"/>
        <w:rPr>
          <w:rFonts w:ascii="Chiller" w:hAnsi="Chiller"/>
          <w:bCs w:val="0"/>
          <w:color w:val="806000" w:themeColor="accent4" w:themeShade="80"/>
          <w:sz w:val="40"/>
          <w:szCs w:val="40"/>
          <w:u w:val="single"/>
          <w:lang w:val="en-US"/>
        </w:rPr>
      </w:pPr>
      <w:r>
        <w:rPr>
          <w:rFonts w:ascii="Chiller" w:hAnsi="Chiller"/>
          <w:bCs w:val="0"/>
          <w:color w:val="806000" w:themeColor="accent4" w:themeShade="80"/>
          <w:sz w:val="40"/>
          <w:szCs w:val="40"/>
          <w:u w:val="single"/>
          <w:lang w:val="en-US"/>
        </w:rPr>
        <w:t>Research</w:t>
      </w:r>
      <w:r>
        <w:rPr>
          <w:rFonts w:ascii="Chiller" w:hAnsi="Chiller"/>
          <w:bCs w:val="0"/>
          <w:color w:val="806000" w:themeColor="accent4" w:themeShade="80"/>
          <w:sz w:val="40"/>
          <w:szCs w:val="40"/>
          <w:lang w:val="en-US"/>
        </w:rPr>
        <w:t>:</w:t>
      </w:r>
      <w:r>
        <w:rPr>
          <w:rFonts w:ascii="Chiller" w:hAnsi="Chiller"/>
          <w:bCs w:val="0"/>
          <w:color w:val="806000" w:themeColor="accent4" w:themeShade="80"/>
          <w:sz w:val="40"/>
          <w:szCs w:val="40"/>
          <w:u w:val="single"/>
          <w:lang w:val="en-US"/>
        </w:rPr>
        <w:t xml:space="preserve"> </w:t>
      </w:r>
    </w:p>
    <w:p w14:paraId="1CDC87CF" w14:textId="6FC7BFE3" w:rsidR="00835C16" w:rsidRDefault="00835C16" w:rsidP="00835C16">
      <w:pPr>
        <w:pStyle w:val="Heading2"/>
        <w:spacing w:before="0"/>
        <w:rPr>
          <w:rFonts w:ascii="Chiller" w:hAnsi="Chiller"/>
          <w:color w:val="806000" w:themeColor="accent4" w:themeShade="80"/>
          <w:kern w:val="36"/>
          <w:sz w:val="40"/>
          <w:szCs w:val="40"/>
          <w:lang w:val="en-US"/>
        </w:rPr>
      </w:pPr>
      <w:r>
        <w:rPr>
          <w:rFonts w:ascii="Chiller" w:hAnsi="Chiller"/>
          <w:color w:val="806000" w:themeColor="accent4" w:themeShade="80"/>
          <w:sz w:val="40"/>
          <w:szCs w:val="40"/>
          <w:lang w:val="en-US"/>
        </w:rPr>
        <w:t xml:space="preserve">Find your favorite artwork by </w:t>
      </w:r>
      <w:r>
        <w:rPr>
          <w:rFonts w:ascii="Chiller" w:hAnsi="Chiller"/>
          <w:color w:val="806000" w:themeColor="accent4" w:themeShade="80"/>
          <w:sz w:val="40"/>
          <w:szCs w:val="40"/>
          <w:lang w:val="en-US"/>
        </w:rPr>
        <w:t>Edgar Degas</w:t>
      </w:r>
      <w:r>
        <w:rPr>
          <w:rFonts w:ascii="Chiller" w:hAnsi="Chiller"/>
          <w:color w:val="806000" w:themeColor="accent4" w:themeShade="80"/>
          <w:sz w:val="40"/>
          <w:szCs w:val="40"/>
          <w:lang w:val="en-US"/>
        </w:rPr>
        <w:t>. It can be a painting, or a statue!</w:t>
      </w:r>
    </w:p>
    <w:p w14:paraId="5352D3B5" w14:textId="4D5427B4" w:rsidR="00835C16" w:rsidRDefault="00835C16" w:rsidP="00835C16">
      <w:pPr>
        <w:pStyle w:val="Heading2"/>
        <w:spacing w:before="0"/>
        <w:rPr>
          <w:rFonts w:ascii="Chiller" w:hAnsi="Chiller"/>
          <w:color w:val="806000" w:themeColor="accent4" w:themeShade="80"/>
          <w:kern w:val="36"/>
          <w:sz w:val="40"/>
          <w:szCs w:val="40"/>
          <w:lang w:val="en-US"/>
        </w:rPr>
      </w:pPr>
      <w:r>
        <w:rPr>
          <w:rFonts w:ascii="Chiller" w:hAnsi="Chiller"/>
          <w:b w:val="0"/>
          <w:bCs w:val="0"/>
          <w:color w:val="806000" w:themeColor="accent4" w:themeShade="80"/>
          <w:sz w:val="40"/>
          <w:szCs w:val="40"/>
          <w:lang w:val="en-US"/>
        </w:rPr>
        <w:t>How to r</w:t>
      </w:r>
      <w:r>
        <w:rPr>
          <w:rFonts w:ascii="Chiller" w:hAnsi="Chiller"/>
          <w:b w:val="0"/>
          <w:bCs w:val="0"/>
          <w:color w:val="806000" w:themeColor="accent4" w:themeShade="80"/>
          <w:kern w:val="36"/>
          <w:sz w:val="40"/>
          <w:szCs w:val="40"/>
          <w:lang w:val="en-US"/>
        </w:rPr>
        <w:t xml:space="preserve">esearch for Artworks on Ariadne: </w:t>
      </w:r>
      <w:r>
        <w:rPr>
          <w:rFonts w:ascii="Chiller" w:hAnsi="Chiller"/>
          <w:color w:val="806000" w:themeColor="accent4" w:themeShade="80"/>
          <w:kern w:val="36"/>
          <w:sz w:val="40"/>
          <w:szCs w:val="40"/>
          <w:lang w:val="en-US"/>
        </w:rPr>
        <w:t xml:space="preserve">Go to Google – </w:t>
      </w:r>
      <w:r w:rsidR="007B1E4C">
        <w:rPr>
          <w:rFonts w:ascii="Chiller" w:hAnsi="Chiller"/>
          <w:color w:val="806000" w:themeColor="accent4" w:themeShade="80"/>
          <w:kern w:val="36"/>
          <w:sz w:val="40"/>
          <w:szCs w:val="40"/>
          <w:lang w:val="en-US"/>
        </w:rPr>
        <w:t>Edgar Degas Ballet Dancers</w:t>
      </w:r>
      <w:r>
        <w:rPr>
          <w:rFonts w:ascii="Chiller" w:hAnsi="Chiller"/>
          <w:color w:val="806000" w:themeColor="accent4" w:themeShade="80"/>
          <w:kern w:val="36"/>
          <w:sz w:val="40"/>
          <w:szCs w:val="40"/>
          <w:lang w:val="en-US"/>
        </w:rPr>
        <w:t xml:space="preserve"> - Pictures</w:t>
      </w:r>
      <w:r>
        <w:rPr>
          <w:rFonts w:ascii="Chiller" w:hAnsi="Chiller"/>
          <w:b w:val="0"/>
          <w:bCs w:val="0"/>
          <w:color w:val="806000" w:themeColor="accent4" w:themeShade="80"/>
          <w:kern w:val="36"/>
          <w:sz w:val="40"/>
          <w:szCs w:val="40"/>
          <w:lang w:val="en-US"/>
        </w:rPr>
        <w:t>.</w:t>
      </w:r>
      <w:r>
        <w:rPr>
          <w:rFonts w:ascii="Chiller" w:hAnsi="Chiller"/>
          <w:color w:val="806000" w:themeColor="accent4" w:themeShade="80"/>
          <w:kern w:val="36"/>
          <w:sz w:val="40"/>
          <w:szCs w:val="40"/>
          <w:lang w:val="en-US"/>
        </w:rPr>
        <w:t xml:space="preserve"> </w:t>
      </w:r>
    </w:p>
    <w:p w14:paraId="2B90B9D8" w14:textId="21E93A45" w:rsidR="00835C16" w:rsidRDefault="00835C16" w:rsidP="00835C16">
      <w:pPr>
        <w:rPr>
          <w:rFonts w:ascii="Chiller" w:hAnsi="Chiller"/>
          <w:b/>
          <w:bCs/>
          <w:color w:val="806000" w:themeColor="accent4" w:themeShade="80"/>
          <w:sz w:val="40"/>
          <w:szCs w:val="40"/>
          <w:lang w:val="en-US"/>
        </w:rPr>
      </w:pPr>
      <w:r>
        <w:rPr>
          <w:rFonts w:ascii="Chiller" w:hAnsi="Chiller"/>
          <w:b/>
          <w:bCs/>
          <w:color w:val="806000" w:themeColor="accent4" w:themeShade="80"/>
          <w:sz w:val="40"/>
          <w:szCs w:val="40"/>
          <w:u w:val="single"/>
        </w:rPr>
        <w:t>Recreate</w:t>
      </w:r>
      <w:r>
        <w:rPr>
          <w:rFonts w:ascii="Chiller" w:hAnsi="Chiller"/>
          <w:b/>
          <w:bCs/>
          <w:color w:val="806000" w:themeColor="accent4" w:themeShade="80"/>
          <w:sz w:val="40"/>
          <w:szCs w:val="40"/>
        </w:rPr>
        <w:t xml:space="preserve">: Go the School’s Gym or Dance Studio. Every student comes prepared with the necessary props to recreate her/his favourite </w:t>
      </w:r>
      <w:r w:rsidR="007B1E4C">
        <w:rPr>
          <w:rFonts w:ascii="Chiller" w:hAnsi="Chiller"/>
          <w:b/>
          <w:bCs/>
          <w:color w:val="806000" w:themeColor="accent4" w:themeShade="80"/>
          <w:sz w:val="40"/>
          <w:szCs w:val="40"/>
        </w:rPr>
        <w:t>Degas</w:t>
      </w:r>
      <w:r>
        <w:rPr>
          <w:rFonts w:ascii="Chiller" w:hAnsi="Chiller"/>
          <w:b/>
          <w:bCs/>
          <w:color w:val="806000" w:themeColor="accent4" w:themeShade="80"/>
          <w:sz w:val="40"/>
          <w:szCs w:val="40"/>
        </w:rPr>
        <w:t xml:space="preserve"> artwork. When done… photograph each student.</w:t>
      </w:r>
    </w:p>
    <w:p w14:paraId="6A366D4E" w14:textId="77777777" w:rsidR="00835C16" w:rsidRDefault="00835C16" w:rsidP="00835C16">
      <w:pPr>
        <w:rPr>
          <w:rFonts w:ascii="Chiller" w:hAnsi="Chiller"/>
          <w:b/>
          <w:bCs/>
          <w:color w:val="806000" w:themeColor="accent4" w:themeShade="80"/>
          <w:sz w:val="40"/>
          <w:szCs w:val="40"/>
        </w:rPr>
      </w:pPr>
      <w:r>
        <w:rPr>
          <w:rFonts w:ascii="Chiller" w:hAnsi="Chiller"/>
          <w:b/>
          <w:bCs/>
          <w:color w:val="806000" w:themeColor="accent4" w:themeShade="80"/>
          <w:sz w:val="40"/>
          <w:szCs w:val="40"/>
          <w:u w:val="single"/>
        </w:rPr>
        <w:t>Useful Tips</w:t>
      </w:r>
      <w:r>
        <w:rPr>
          <w:rFonts w:ascii="Chiller" w:hAnsi="Chiller"/>
          <w:b/>
          <w:bCs/>
          <w:color w:val="806000" w:themeColor="accent4" w:themeShade="80"/>
          <w:sz w:val="40"/>
          <w:szCs w:val="40"/>
        </w:rPr>
        <w:t xml:space="preserve">: </w:t>
      </w:r>
    </w:p>
    <w:p w14:paraId="450C415F" w14:textId="08ADA7A3" w:rsidR="00835C16" w:rsidRDefault="00835C16" w:rsidP="00835C16">
      <w:pPr>
        <w:rPr>
          <w:rFonts w:ascii="Chiller" w:hAnsi="Chiller"/>
          <w:b/>
          <w:bCs/>
          <w:color w:val="806000" w:themeColor="accent4" w:themeShade="80"/>
          <w:sz w:val="40"/>
          <w:szCs w:val="40"/>
        </w:rPr>
      </w:pPr>
      <w:r>
        <w:rPr>
          <w:rFonts w:ascii="Chiller" w:hAnsi="Chiller"/>
          <w:b/>
          <w:bCs/>
          <w:color w:val="806000" w:themeColor="accent4" w:themeShade="80"/>
          <w:sz w:val="40"/>
          <w:szCs w:val="40"/>
        </w:rPr>
        <w:t>1. Strike the correct Body Pose and take the right Facial Expression.</w:t>
      </w:r>
    </w:p>
    <w:p w14:paraId="3FFC12F5" w14:textId="05705EE8" w:rsidR="00835C16" w:rsidRDefault="00835C16">
      <w:r>
        <w:rPr>
          <w:rFonts w:ascii="Chiller" w:hAnsi="Chiller"/>
          <w:b/>
          <w:bCs/>
          <w:color w:val="806000" w:themeColor="accent4" w:themeShade="80"/>
          <w:sz w:val="40"/>
          <w:szCs w:val="40"/>
        </w:rPr>
        <w:t xml:space="preserve">2. Pay attention to details like clothing, </w:t>
      </w:r>
      <w:r w:rsidR="007B1E4C">
        <w:rPr>
          <w:rFonts w:ascii="Chiller" w:hAnsi="Chiller"/>
          <w:b/>
          <w:bCs/>
          <w:color w:val="806000" w:themeColor="accent4" w:themeShade="80"/>
          <w:sz w:val="40"/>
          <w:szCs w:val="40"/>
        </w:rPr>
        <w:t>light,</w:t>
      </w:r>
      <w:r>
        <w:rPr>
          <w:rFonts w:ascii="Chiller" w:hAnsi="Chiller"/>
          <w:b/>
          <w:bCs/>
          <w:color w:val="806000" w:themeColor="accent4" w:themeShade="80"/>
          <w:sz w:val="40"/>
          <w:szCs w:val="40"/>
        </w:rPr>
        <w:t xml:space="preserve"> and texture</w:t>
      </w:r>
    </w:p>
    <w:sectPr w:rsidR="00835C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16"/>
    <w:rsid w:val="007B1E4C"/>
    <w:rsid w:val="0083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9e7"/>
    </o:shapedefaults>
    <o:shapelayout v:ext="edit">
      <o:idmap v:ext="edit" data="1"/>
    </o:shapelayout>
  </w:shapeDefaults>
  <w:decimalSymbol w:val=","/>
  <w:listSeparator w:val=";"/>
  <w14:docId w14:val="18AF0594"/>
  <w15:chartTrackingRefBased/>
  <w15:docId w15:val="{5354F234-3B97-43A8-AA74-65CD831D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16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C16"/>
    <w:pPr>
      <w:keepNext/>
      <w:keepLines/>
      <w:suppressAutoHyphen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C16"/>
    <w:rPr>
      <w:rFonts w:ascii="Calibri Light" w:eastAsia="Times New Roman" w:hAnsi="Calibri Light" w:cs="Times New Roman"/>
      <w:b/>
      <w:bCs/>
      <w:color w:val="5B9BD5"/>
      <w:sz w:val="26"/>
      <w:szCs w:val="26"/>
      <w:lang w:val="el-GR" w:eastAsia="ar-SA"/>
    </w:rPr>
  </w:style>
  <w:style w:type="character" w:styleId="Hyperlink">
    <w:name w:val="Hyperlink"/>
    <w:basedOn w:val="DefaultParagraphFont"/>
    <w:uiPriority w:val="99"/>
    <w:unhideWhenUsed/>
    <w:rsid w:val="007B1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ulandris.gr/en/collection/highligh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</cp:revision>
  <dcterms:created xsi:type="dcterms:W3CDTF">2021-12-26T14:48:00Z</dcterms:created>
  <dcterms:modified xsi:type="dcterms:W3CDTF">2021-12-26T14:58:00Z</dcterms:modified>
</cp:coreProperties>
</file>