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C4F8F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Student Friendly – Questions</w:t>
      </w:r>
    </w:p>
    <w:p w14:paraId="1594D733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A10867D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>Funerary relief sculpture of a teacher with three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discipuli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”, Gallo-Roman relief sculpture, 180–185 AD, sandstone,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Rheinisches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Landesmuseum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Trier, Germany</w:t>
      </w:r>
    </w:p>
    <w:p w14:paraId="37041D69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E9213C" w14:textId="77777777" w:rsidR="00765DA5" w:rsidRDefault="00765DA5" w:rsidP="00765DA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people do you see in the picture? </w:t>
      </w:r>
    </w:p>
    <w:p w14:paraId="11ACB758" w14:textId="77777777" w:rsidR="00765DA5" w:rsidRDefault="00765DA5" w:rsidP="00765DA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do you think they are doing? </w:t>
      </w:r>
    </w:p>
    <w:p w14:paraId="2A025574" w14:textId="77777777" w:rsidR="00765DA5" w:rsidRDefault="00765DA5" w:rsidP="00765DA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is the Teacher? Explain why</w:t>
      </w:r>
    </w:p>
    <w:p w14:paraId="36951C9B" w14:textId="77777777" w:rsidR="00765DA5" w:rsidRDefault="00765DA5" w:rsidP="00765DA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Circle one of the five adjectives to best describe the standing student: a. tardy, b. nervous, c. upset, d. troubled, e. happy</w:t>
      </w:r>
    </w:p>
    <w:p w14:paraId="11773B81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328B7F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School Scene A:  lessons of music and reading between 3 bearded teachers and two young students, while representations of a basket, a pipes case, barbitons (musical stringed instruments) and cups hang above,  Red Figure drinking Cup (Kylix), from Cerveteri, 480 BC, by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Douris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painter,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Antikensammlung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Staatliche Museum, Berlin, Germany</w:t>
      </w:r>
    </w:p>
    <w:p w14:paraId="7C1E537C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75BFC6" w14:textId="77777777" w:rsidR="00765DA5" w:rsidRDefault="00765DA5" w:rsidP="00765DA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Teachers and how many Students do you see in this picture? </w:t>
      </w:r>
    </w:p>
    <w:p w14:paraId="6A4ACEFE" w14:textId="77777777" w:rsidR="00765DA5" w:rsidRDefault="00765DA5" w:rsidP="00765DA5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the students learn?</w:t>
      </w:r>
    </w:p>
    <w:p w14:paraId="52F3CBBA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DDB7629" w14:textId="315880BA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F94F42F" wp14:editId="1BE4BDF7">
            <wp:extent cx="5486400" cy="2613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0E9B3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223399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School Scene B:  lessons of music and writing between a Teacher, 2 older Students and 2 younger students, while representations of a pipes case, a barbiton (musical stringed instrument) and a writing case hang above,  Red Figure drinking Cup (Kylix), from Cerveteri, 480 BC, by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Douris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painter,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Antikensammlung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Staatliche Museum, Berlin, Germany</w:t>
      </w:r>
    </w:p>
    <w:p w14:paraId="39223792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BA9E59" w14:textId="77777777" w:rsidR="00765DA5" w:rsidRDefault="00765DA5" w:rsidP="00765DA5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4 people depicted on School Scene B. How do you recognize the oldest and the youngest? How do you recognize the age difference? </w:t>
      </w:r>
    </w:p>
    <w:p w14:paraId="4259B305" w14:textId="77777777" w:rsidR="00765DA5" w:rsidRDefault="00765DA5" w:rsidP="00765DA5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 you see a decorative motif that looks like a flower?</w:t>
      </w:r>
    </w:p>
    <w:p w14:paraId="063595DF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C33153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>Kylix with two School Girls, Attic red-figure, attributed to the Painter of Bologna 417, ca. 460 BC, The MET</w:t>
      </w:r>
    </w:p>
    <w:p w14:paraId="6B482886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4781AF" w14:textId="77777777" w:rsidR="00765DA5" w:rsidRDefault="00765DA5" w:rsidP="00765DA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Are the two figures depicted on the pot, boys or girls? How do you know? </w:t>
      </w:r>
    </w:p>
    <w:p w14:paraId="3446EAB8" w14:textId="77777777" w:rsidR="00765DA5" w:rsidRDefault="00765DA5" w:rsidP="00765DA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do you know they are students? </w:t>
      </w:r>
    </w:p>
    <w:p w14:paraId="1FA76E03" w14:textId="77777777" w:rsidR="00765DA5" w:rsidRDefault="00765DA5" w:rsidP="00765DA5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one of the five adjectives to describe the standing student: a. reluctant, b. nervous, c. upset, d. enthusiastic, e. happy</w:t>
      </w:r>
    </w:p>
    <w:p w14:paraId="75342268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C18EE42" w14:textId="77777777" w:rsidR="00765DA5" w:rsidRDefault="00765DA5" w:rsidP="00765DA5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Grave Naiskos of an Enthroned Woman with an Attendant, 100 BC, Marble, 94.6 × 120.7 × 21.6 cm, the Getty Museum</w:t>
      </w:r>
    </w:p>
    <w:p w14:paraId="13794B32" w14:textId="77777777" w:rsidR="00765DA5" w:rsidRDefault="00765DA5" w:rsidP="00765DA5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F468253" w14:textId="77777777" w:rsidR="00765DA5" w:rsidRDefault="00765DA5" w:rsidP="00765DA5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What is the attendant to the Enthroned Woman carrying? a. shallow box, b. computer, c. writing tablet, d. basket</w:t>
      </w:r>
    </w:p>
    <w:p w14:paraId="3F0276BB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C91AFD6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Plato’s Academy, Roman mosaic of the 1st century BC, originally from Pompeii, now at the Museo Nazionale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Archeologico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Naples, Italy</w:t>
      </w:r>
    </w:p>
    <w:p w14:paraId="5C137EA8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2EECBAB" w14:textId="77777777" w:rsidR="00765DA5" w:rsidRDefault="00765DA5" w:rsidP="00765DA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the depicted Lesson in Plato’s Academy taking place indoors or outdoors? </w:t>
      </w:r>
    </w:p>
    <w:p w14:paraId="4E085AC1" w14:textId="77777777" w:rsidR="00765DA5" w:rsidRDefault="00765DA5" w:rsidP="00765DA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Where would you rather do lessons, indoors or outdoors? </w:t>
      </w:r>
    </w:p>
    <w:p w14:paraId="318E6CDD" w14:textId="77777777" w:rsidR="00765DA5" w:rsidRDefault="00765DA5" w:rsidP="00765DA5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 carefully at the picture. What do you like most? </w:t>
      </w:r>
    </w:p>
    <w:p w14:paraId="3FF33074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96A7A2" w14:textId="455C017C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68B161" wp14:editId="653535C0">
            <wp:extent cx="3124200" cy="3108960"/>
            <wp:effectExtent l="0" t="0" r="0" b="0"/>
            <wp:docPr id="3" name="Picture 3" descr="https://upload.wikimedia.org/wikipedia/commons/thumb/c/c8/Busto_maschile.JPG/1024px-Busto_masch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c/c8/Busto_maschile.JPG/1024px-Busto_masch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D55C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Roman portrait of a young man with a papyrus scroll, 1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st</w:t>
      </w:r>
      <w:r>
        <w:rPr>
          <w:rFonts w:ascii="Times New Roman" w:hAnsi="Times New Roman" w:cs="Times New Roman"/>
          <w:sz w:val="20"/>
          <w:szCs w:val="20"/>
        </w:rPr>
        <w:t xml:space="preserve"> century AD,  from Herculaneum, National Archaeological Museum, Naples, Italy</w:t>
      </w:r>
    </w:p>
    <w:p w14:paraId="1729BC0A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DFD4B1C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B6AE64A" w14:textId="371F7CA3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lastRenderedPageBreak/>
        <w:t>For the Teacher – Questions, Answers and selected Bibliography</w:t>
      </w:r>
    </w:p>
    <w:p w14:paraId="7F1183BD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DF7F3C0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Instructions: </w:t>
      </w:r>
      <w:r>
        <w:rPr>
          <w:rFonts w:ascii="Times New Roman" w:hAnsi="Times New Roman" w:cs="Times New Roman"/>
          <w:sz w:val="32"/>
          <w:szCs w:val="32"/>
        </w:rPr>
        <w:t>As you show the</w:t>
      </w:r>
      <w:r>
        <w:rPr>
          <w:rFonts w:ascii="Times New Roman" w:hAnsi="Times New Roman" w:cs="Times New Roman"/>
          <w:b/>
          <w:sz w:val="32"/>
          <w:szCs w:val="32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curatorteacher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” </w:t>
      </w:r>
      <w:r>
        <w:rPr>
          <w:rFonts w:ascii="Times New Roman" w:hAnsi="Times New Roman" w:cs="Times New Roman"/>
          <w:sz w:val="32"/>
          <w:szCs w:val="32"/>
        </w:rPr>
        <w:t>prepared PowerPoint, ask the questions, explain facts and instigate a conversation.</w:t>
      </w:r>
    </w:p>
    <w:p w14:paraId="0C4F03F7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E57CDD5" w14:textId="74842EBC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B6984EC" wp14:editId="6E66B03E">
            <wp:extent cx="5486400" cy="1722120"/>
            <wp:effectExtent l="0" t="0" r="0" b="0"/>
            <wp:docPr id="2" name="Picture 2" descr="ÎÏÎ¿ÏÎ­Î»ÎµÏÎ¼Î± ÎµÎ¹ÎºÏÎ½Î±Ï Î³Î¹Î± Anthemion frie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Anthemion frie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03993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hyperlink r:id="rId8" w:history="1">
        <w:r>
          <w:rPr>
            <w:rStyle w:val="Hyperlink"/>
            <w:sz w:val="16"/>
            <w:szCs w:val="16"/>
          </w:rPr>
          <w:t>https://www.adelphipaperhangings.com/products/anthemion-frieze-with-arthur-and-robert-stripe/</w:t>
        </w:r>
      </w:hyperlink>
    </w:p>
    <w:p w14:paraId="672D8408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2F199F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>Funerary relief sculpture of a teacher with three “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discipuli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”, Gallo-Roman relief sculpture, 180–185 AD, sandstone,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Rheinisches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Landesmuseum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Trier, Germany</w:t>
      </w:r>
    </w:p>
    <w:p w14:paraId="21F6C620" w14:textId="77777777" w:rsidR="00765DA5" w:rsidRDefault="00765DA5" w:rsidP="00765DA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people do you see in the picture?</w:t>
      </w:r>
    </w:p>
    <w:p w14:paraId="131B798B" w14:textId="77777777" w:rsidR="00765DA5" w:rsidRDefault="00765DA5" w:rsidP="00765D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 see 4 people, 3 younger boys and one older looking, bearded man)</w:t>
      </w:r>
    </w:p>
    <w:p w14:paraId="20127AA7" w14:textId="77777777" w:rsidR="00765DA5" w:rsidRDefault="00765DA5" w:rsidP="00765DA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you think they are doing?</w:t>
      </w:r>
    </w:p>
    <w:p w14:paraId="7FF81222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(This is an ancient Roman sculpture depicting a classroom. The seated boys hold scrolls and the younger boys comes to class holding a writing tablet)</w:t>
      </w:r>
    </w:p>
    <w:p w14:paraId="6ADCAEC4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https://sites.dartmouth.edu/ancientbooks/2016/05/24/the-historical-background-of-the-ancient-scroll/</w:t>
        </w:r>
      </w:hyperlink>
    </w:p>
    <w:p w14:paraId="2F297E54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Scrolls</w:t>
      </w:r>
    </w:p>
    <w:p w14:paraId="65E0305C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10" w:anchor="sthash.0EDis9oP.dpbs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http://www.romeacrosseurope.com/?p=1814#sthash.0EDis9oP.dpbs</w:t>
        </w:r>
      </w:hyperlink>
    </w:p>
    <w:p w14:paraId="64AC1D13" w14:textId="77777777" w:rsidR="00765DA5" w:rsidRDefault="00765DA5" w:rsidP="00765DA5">
      <w:pPr>
        <w:pStyle w:val="ListParagraph"/>
        <w:spacing w:after="0"/>
      </w:pPr>
      <w:hyperlink r:id="rId11" w:history="1">
        <w:r>
          <w:rPr>
            <w:rStyle w:val="Hyperlink"/>
          </w:rPr>
          <w:t>http://www.dianesavonaart.com/blog/2018/1/30/wax-tablets</w:t>
        </w:r>
      </w:hyperlink>
    </w:p>
    <w:p w14:paraId="39E45212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Writing Tablets</w:t>
      </w:r>
    </w:p>
    <w:p w14:paraId="072D5329" w14:textId="77777777" w:rsidR="00765DA5" w:rsidRDefault="00765DA5" w:rsidP="00765DA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is the Teacher? Explain why</w:t>
      </w:r>
    </w:p>
    <w:p w14:paraId="70DBFE78" w14:textId="77777777" w:rsidR="00765DA5" w:rsidRDefault="00765DA5" w:rsidP="00765D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(The teacher sits between the two seated young students. He is bearded, obviously older. His chair has an attached footstool. These are all signs of importance)</w:t>
      </w:r>
    </w:p>
    <w:p w14:paraId="42BE32BC" w14:textId="77777777" w:rsidR="00765DA5" w:rsidRDefault="00765DA5" w:rsidP="00765DA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one of the five adjectives to describe the standing student: a. tardy, b. nervous, c. upset, d. troubled, e. happy</w:t>
      </w:r>
    </w:p>
    <w:p w14:paraId="15AD3AEE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 would use </w:t>
      </w:r>
      <w:r>
        <w:rPr>
          <w:rFonts w:ascii="Times New Roman" w:hAnsi="Times New Roman" w:cs="Times New Roman"/>
          <w:i/>
          <w:sz w:val="24"/>
          <w:szCs w:val="24"/>
        </w:rPr>
        <w:t>tardy</w:t>
      </w:r>
      <w:r>
        <w:rPr>
          <w:rFonts w:ascii="Times New Roman" w:hAnsi="Times New Roman" w:cs="Times New Roman"/>
          <w:sz w:val="24"/>
          <w:szCs w:val="24"/>
        </w:rPr>
        <w:t>, and explain the importance of coming to school ON TIME)</w:t>
      </w:r>
    </w:p>
    <w:p w14:paraId="31BA6DC4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2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https://commons.wikimedia.org/wiki/File:Funerary_relief_found_in_Neumagen_near_Trier,_a_teacher_with_three_discipuli,_around_180-185_AD,_Rheinisches_Landesmuseum_Trier,_Germany_(29656302165).jpg</w:t>
        </w:r>
      </w:hyperlink>
    </w:p>
    <w:p w14:paraId="5811BF9C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Gallo-Roman Funerary Relief</w:t>
      </w:r>
    </w:p>
    <w:p w14:paraId="3BF0A17C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96FD569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School Scene A:  lessons of music and reading between 3 bearded teachers and two young students, while representations of a basket, a pipes case, barbitons (musical </w:t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stringed instruments) and cups hang above,  Red Figure drinking Cup (Kylix), from Cerveteri, 480 BC, by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Douris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painter,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Antikensammlung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Staatliche Museum, Berlin, Germany</w:t>
      </w:r>
    </w:p>
    <w:p w14:paraId="725ADBEF" w14:textId="77777777" w:rsidR="00765DA5" w:rsidRDefault="00765DA5" w:rsidP="00765DA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Teachers and how many Students do you see in this picture?</w:t>
      </w:r>
    </w:p>
    <w:p w14:paraId="22B441E8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 see 3 teachers and 2 students. Teachers are bearded, looking taller) </w:t>
      </w:r>
    </w:p>
    <w:p w14:paraId="78513247" w14:textId="77777777" w:rsidR="00765DA5" w:rsidRDefault="00765DA5" w:rsidP="00765DA5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do the students learn?</w:t>
      </w:r>
    </w:p>
    <w:p w14:paraId="5E02B531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(One of the </w:t>
      </w:r>
      <w:proofErr w:type="gramStart"/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practices Music using a Barbiton and the other practices reading)</w:t>
      </w:r>
    </w:p>
    <w:p w14:paraId="28EE0C1E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13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https://en.wikipedia.org/wiki/Barbiton</w:t>
        </w:r>
      </w:hyperlink>
    </w:p>
    <w:p w14:paraId="4F53A347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Barbiton, the musical instrument</w:t>
      </w:r>
    </w:p>
    <w:p w14:paraId="56ABC677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4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https://www.beazley.ox.ac.uk/tools/pottery/painters/keypieces/redfigure/douris.htm</w:t>
        </w:r>
      </w:hyperlink>
    </w:p>
    <w:p w14:paraId="16E99DBF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Red Figure Kylix in question</w:t>
      </w:r>
    </w:p>
    <w:p w14:paraId="1B556C0D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1EE306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School Scene B:  lessons of music and writing between a Teacher, 2 older Students and 2 younger students, while representations of a pipes case, a barbiton (musical stringed instrument) and a writing case hang above,  Red Figure drinking Cup (Kylix), from Cerveteri, 480 BC, by the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Douris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painter,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Antikensammlung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Staatliche Museum, Berlin, Germany</w:t>
      </w:r>
    </w:p>
    <w:p w14:paraId="36F82EC7" w14:textId="77777777" w:rsidR="00765DA5" w:rsidRDefault="00765DA5" w:rsidP="00765DA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There are 4 people depicted on School Scene B. How do you recognize the oldest and the youngest? How do you recognize the age difference?</w:t>
      </w:r>
    </w:p>
    <w:p w14:paraId="6A275AB6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(The oldest person is bearded. He is the teacher. The 2 younger figures are beardless, and sit on stools. The youngest figures are depicted standing up.)</w:t>
      </w:r>
    </w:p>
    <w:p w14:paraId="02CFF0D5" w14:textId="77777777" w:rsidR="00765DA5" w:rsidRDefault="00765DA5" w:rsidP="00765DA5">
      <w:pPr>
        <w:pStyle w:val="ListParagraph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see a decorative motif that looks like a flower?</w:t>
      </w:r>
    </w:p>
    <w:p w14:paraId="7E56C064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(Yes, on either sides of the composition, there is a decorative motif that resembles the fan-shaped leaves of a palm tree. This is called Palmette or Anthemion from the Greek word for flower)</w:t>
      </w:r>
    </w:p>
    <w:p w14:paraId="611FB231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15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https://www.britannica.com/technology/anthemion</w:t>
        </w:r>
      </w:hyperlink>
    </w:p>
    <w:p w14:paraId="1803E7EE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16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https://en.wikipedia.org/wiki/Palmette</w:t>
        </w:r>
      </w:hyperlink>
    </w:p>
    <w:p w14:paraId="68E55F0A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Anthemion or Palmette</w:t>
      </w:r>
    </w:p>
    <w:p w14:paraId="427BEAB5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E8070F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>Kylix with two School Girls, Attic red-figure, attributed to the Painter of Bologna 417, ca. 460 BC, The MET</w:t>
      </w:r>
    </w:p>
    <w:p w14:paraId="2E63941B" w14:textId="77777777" w:rsidR="00765DA5" w:rsidRDefault="00765DA5" w:rsidP="00765DA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the two figures depicted on the pot, boys or girls? How do you know?</w:t>
      </w:r>
    </w:p>
    <w:p w14:paraId="3D35987D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(They are girls, dressed accordingly)</w:t>
      </w:r>
    </w:p>
    <w:p w14:paraId="4C27D497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https://www.ancient.eu/article/20/ancient-greek-clothing/</w:t>
        </w:r>
      </w:hyperlink>
    </w:p>
    <w:p w14:paraId="2F139540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ancient Greek clothing women</w:t>
      </w:r>
    </w:p>
    <w:p w14:paraId="1D517D69" w14:textId="77777777" w:rsidR="00765DA5" w:rsidRDefault="00765DA5" w:rsidP="00765DA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you know they are students?</w:t>
      </w:r>
    </w:p>
    <w:p w14:paraId="5A44F1B8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(One of them is holding a Writing Tablet)</w:t>
      </w:r>
    </w:p>
    <w:p w14:paraId="21FA121D" w14:textId="77777777" w:rsidR="00765DA5" w:rsidRDefault="00765DA5" w:rsidP="00765DA5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one of the five adjectives to describe the standing student: a. reluctant, b. nervous, c. upset, d. enthusiastic, e. happy</w:t>
      </w:r>
    </w:p>
    <w:p w14:paraId="11959617" w14:textId="77777777" w:rsidR="00765DA5" w:rsidRDefault="00765DA5" w:rsidP="00765D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 would use the word </w:t>
      </w:r>
      <w:r>
        <w:rPr>
          <w:rFonts w:ascii="Times New Roman" w:hAnsi="Times New Roman" w:cs="Times New Roman"/>
          <w:i/>
          <w:sz w:val="24"/>
          <w:szCs w:val="24"/>
        </w:rPr>
        <w:t>reluctant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2ABA2A2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https://www.metmuseum.org/art/collection/search/247330</w:t>
        </w:r>
      </w:hyperlink>
    </w:p>
    <w:p w14:paraId="7D8AF61E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the Terracotta Kylix with the two School girls</w:t>
      </w:r>
    </w:p>
    <w:p w14:paraId="5710D1DC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4FD397" w14:textId="77777777" w:rsidR="00765DA5" w:rsidRDefault="00765DA5" w:rsidP="00765DA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Grave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Naiskos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of an Enthroned Woman with an Attendant, 100 BC, Marble, 94.6 × 120.7 × 21.6 cm, the Getty Museum</w:t>
      </w:r>
    </w:p>
    <w:p w14:paraId="00752C90" w14:textId="77777777" w:rsidR="00765DA5" w:rsidRDefault="00765DA5" w:rsidP="00765DA5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What is the attendant to the Enthroned Woman carrying? a. shallow box, b. computer, c. writing tablet, d. basket</w:t>
      </w:r>
    </w:p>
    <w:p w14:paraId="2A3B4896" w14:textId="77777777" w:rsidR="00765DA5" w:rsidRDefault="00765DA5" w:rsidP="00765DA5">
      <w:pPr>
        <w:spacing w:after="0"/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(The answer according to the archaeologists is a. shallow box. It could easily pass as a writing tablet)</w:t>
      </w:r>
    </w:p>
    <w:p w14:paraId="3F5C65C8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9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http://www.getty.edu/art/collection/objects/7009/unknown-maker-grave-naiskos-of-an-enthroned-woman-with-an-attendant-east-greek-about-100-bc/</w:t>
        </w:r>
      </w:hyperlink>
    </w:p>
    <w:p w14:paraId="56B96CFA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Grave </w:t>
      </w:r>
      <w:proofErr w:type="spellStart"/>
      <w:r>
        <w:rPr>
          <w:rFonts w:ascii="Times New Roman" w:hAnsi="Times New Roman" w:cs="Times New Roman"/>
          <w:sz w:val="24"/>
          <w:szCs w:val="24"/>
        </w:rPr>
        <w:t>Naiskos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the Getty Museum</w:t>
      </w:r>
    </w:p>
    <w:p w14:paraId="2296A7B6" w14:textId="77777777" w:rsidR="00765DA5" w:rsidRDefault="00765DA5" w:rsidP="00765DA5">
      <w:pPr>
        <w:pStyle w:val="ListParagraph"/>
        <w:spacing w:after="0"/>
        <w:ind w:left="1080"/>
        <w:rPr>
          <w:rFonts w:ascii="Times New Roman" w:hAnsi="Times New Roman" w:cs="Times New Roman"/>
          <w:sz w:val="24"/>
          <w:szCs w:val="24"/>
        </w:rPr>
      </w:pPr>
    </w:p>
    <w:p w14:paraId="08ACB262" w14:textId="77777777" w:rsidR="00765DA5" w:rsidRDefault="00765DA5" w:rsidP="00765D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sz w:val="24"/>
          <w:szCs w:val="24"/>
        </w:rPr>
        <w:t xml:space="preserve">  Slide: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Plato’s Academy, Roman mosaic of the 1st century BC, originally from Pompeii, now at the Museo Nazionale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Archeologico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Naples, Italy</w:t>
      </w:r>
    </w:p>
    <w:p w14:paraId="64441518" w14:textId="77777777" w:rsidR="00765DA5" w:rsidRDefault="00765DA5" w:rsidP="00765DA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the depicted Lesson in Plato’s Academy taking place indoors or outdoors?</w:t>
      </w:r>
    </w:p>
    <w:p w14:paraId="22EA1C1A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(It takes place outside - tree, sundial, architectural buildings - as the background decoration suggests)</w:t>
      </w:r>
    </w:p>
    <w:p w14:paraId="0A44D7E2" w14:textId="77777777" w:rsidR="00765DA5" w:rsidRDefault="00765DA5" w:rsidP="00765DA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would you rather do lessons, indoors or outdoors?</w:t>
      </w:r>
    </w:p>
    <w:p w14:paraId="0E1AA2B1" w14:textId="77777777" w:rsidR="00765DA5" w:rsidRDefault="00765DA5" w:rsidP="00765DA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(Discuss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possible answers)</w:t>
      </w:r>
    </w:p>
    <w:p w14:paraId="2EE00C83" w14:textId="77777777" w:rsidR="00765DA5" w:rsidRDefault="00765DA5" w:rsidP="00765DA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Look carefully at the picture. What do you like most?</w:t>
      </w:r>
    </w:p>
    <w:p w14:paraId="644CB782" w14:textId="77777777" w:rsidR="00765DA5" w:rsidRDefault="00765DA5" w:rsidP="00765DA5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(Discuss with </w:t>
      </w:r>
      <w:proofErr w:type="gramStart"/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possible answers)</w:t>
      </w:r>
    </w:p>
    <w:p w14:paraId="6E28DFB9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0" w:history="1">
        <w:r>
          <w:rPr>
            <w:rStyle w:val="Hyperlink"/>
            <w:rFonts w:ascii="Times New Roman" w:hAnsi="Times New Roman" w:cs="Times New Roman"/>
            <w:sz w:val="24"/>
            <w:szCs w:val="24"/>
          </w:rPr>
          <w:t>http://www.electrummagazine.com/2011/11/platos-circle-in-the-mosaic-of-pompeii/</w:t>
        </w:r>
      </w:hyperlink>
    </w:p>
    <w:p w14:paraId="311BB2D2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Plato’s Academy mosaic in Pompeii</w:t>
      </w:r>
    </w:p>
    <w:p w14:paraId="0EA7EA73" w14:textId="77777777" w:rsidR="00765DA5" w:rsidRDefault="00765DA5" w:rsidP="00765DA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D9EE2E" w14:textId="0B92A144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1D0B6E" wp14:editId="69195304">
            <wp:extent cx="2011680" cy="2552700"/>
            <wp:effectExtent l="0" t="0" r="7620" b="0"/>
            <wp:docPr id="1" name="Picture 1" descr="Î£ÏÎµÏÎ¹ÎºÎ® ÎµÎ¹ÎºÏÎ½Î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Î£ÏÎµÏÎ¹ÎºÎ® ÎµÎ¹ÎºÏÎ½Î±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4196" w14:textId="77777777" w:rsidR="00765DA5" w:rsidRDefault="00765DA5" w:rsidP="00765DA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Fragment of an anthemion or palmette decoration, mid-4th century BC, the Archaeological Museum of Piraeus, Athens, Greece</w:t>
      </w:r>
    </w:p>
    <w:p w14:paraId="4D0D2869" w14:textId="77777777" w:rsidR="0002264D" w:rsidRDefault="0002264D"/>
    <w:sectPr w:rsidR="00022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E1160"/>
    <w:multiLevelType w:val="hybridMultilevel"/>
    <w:tmpl w:val="10307316"/>
    <w:lvl w:ilvl="0" w:tplc="8836E8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324C2"/>
    <w:multiLevelType w:val="hybridMultilevel"/>
    <w:tmpl w:val="7DFA6CAE"/>
    <w:lvl w:ilvl="0" w:tplc="C5DC3A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E6EBB"/>
    <w:multiLevelType w:val="hybridMultilevel"/>
    <w:tmpl w:val="4290F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E3423"/>
    <w:multiLevelType w:val="hybridMultilevel"/>
    <w:tmpl w:val="EB721B14"/>
    <w:lvl w:ilvl="0" w:tplc="335CCCC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5050F"/>
    <w:multiLevelType w:val="hybridMultilevel"/>
    <w:tmpl w:val="47A01D88"/>
    <w:lvl w:ilvl="0" w:tplc="6882D15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D2E37"/>
    <w:multiLevelType w:val="hybridMultilevel"/>
    <w:tmpl w:val="7DC8D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C2663"/>
    <w:multiLevelType w:val="hybridMultilevel"/>
    <w:tmpl w:val="CF4089C2"/>
    <w:lvl w:ilvl="0" w:tplc="6B2003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F973FE"/>
    <w:multiLevelType w:val="hybridMultilevel"/>
    <w:tmpl w:val="39FCD0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90BC2"/>
    <w:multiLevelType w:val="hybridMultilevel"/>
    <w:tmpl w:val="ACD85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A71B2"/>
    <w:multiLevelType w:val="hybridMultilevel"/>
    <w:tmpl w:val="D8BC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875F88"/>
    <w:multiLevelType w:val="hybridMultilevel"/>
    <w:tmpl w:val="24867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54C6F"/>
    <w:multiLevelType w:val="hybridMultilevel"/>
    <w:tmpl w:val="8BCEF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DA5"/>
    <w:rsid w:val="0002264D"/>
    <w:rsid w:val="0076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10FBC"/>
  <w15:chartTrackingRefBased/>
  <w15:docId w15:val="{C51B292B-07E0-4E93-A073-C6E240D95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5D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65D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elphipaperhangings.com/products/anthemion-frieze-with-arthur-and-robert-stripe/" TargetMode="External"/><Relationship Id="rId13" Type="http://schemas.openxmlformats.org/officeDocument/2006/relationships/hyperlink" Target="https://en.wikipedia.org/wiki/Barbiton" TargetMode="External"/><Relationship Id="rId18" Type="http://schemas.openxmlformats.org/officeDocument/2006/relationships/hyperlink" Target="https://www.metmuseum.org/art/collection/search/24733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3.jpeg"/><Relationship Id="rId12" Type="http://schemas.openxmlformats.org/officeDocument/2006/relationships/hyperlink" Target="https://commons.wikimedia.org/wiki/File:Funerary_relief_found_in_Neumagen_near_Trier,_a_teacher_with_three_discipuli,_around_180-185_AD,_Rheinisches_Landesmuseum_Trier,_Germany_(29656302165).jpg" TargetMode="External"/><Relationship Id="rId17" Type="http://schemas.openxmlformats.org/officeDocument/2006/relationships/hyperlink" Target="https://www.ancient.eu/article/20/ancient-greek-cloth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Palmette" TargetMode="External"/><Relationship Id="rId20" Type="http://schemas.openxmlformats.org/officeDocument/2006/relationships/hyperlink" Target="http://www.electrummagazine.com/2011/11/platos-circle-in-the-mosaic-of-pompei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dianesavonaart.com/blog/2018/1/30/wax-tablet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britannica.com/technology/anthemi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omeacrosseurope.com/?p=1814" TargetMode="External"/><Relationship Id="rId19" Type="http://schemas.openxmlformats.org/officeDocument/2006/relationships/hyperlink" Target="http://www.getty.edu/art/collection/objects/7009/unknown-maker-grave-naiskos-of-an-enthroned-woman-with-an-attendant-east-greek-about-100-b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tes.dartmouth.edu/ancientbooks/2016/05/24/the-historical-background-of-the-ancient-scroll/" TargetMode="External"/><Relationship Id="rId14" Type="http://schemas.openxmlformats.org/officeDocument/2006/relationships/hyperlink" Target="https://www.beazley.ox.ac.uk/tools/pottery/painters/keypieces/redfigure/douris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1368</Words>
  <Characters>7802</Characters>
  <Application>Microsoft Office Word</Application>
  <DocSecurity>0</DocSecurity>
  <Lines>65</Lines>
  <Paragraphs>18</Paragraphs>
  <ScaleCrop>false</ScaleCrop>
  <Company/>
  <LinksUpToDate>false</LinksUpToDate>
  <CharactersWithSpaces>9152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 Spiliakou</dc:creator>
  <cp:keywords/>
  <dc:description/>
  <cp:lastModifiedBy>Amalia Spiliakou</cp:lastModifiedBy>
  <cp:revision>1</cp:revision>
  <dcterms:created xsi:type="dcterms:W3CDTF">2020-09-12T05:53:00Z</dcterms:created>
  <dcterms:modified xsi:type="dcterms:W3CDTF">2020-09-12T05:55:00Z</dcterms:modified>
</cp:coreProperties>
</file>